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616E" w:rsidRDefault="008B61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  <w:gridCol w:w="8054"/>
      </w:tblGrid>
      <w:tr w:rsidR="008B616E" w14:paraId="1F8EB998" w14:textId="77777777">
        <w:trPr>
          <w:trHeight w:val="341"/>
        </w:trPr>
        <w:tc>
          <w:tcPr>
            <w:tcW w:w="1452" w:type="dxa"/>
          </w:tcPr>
          <w:p w14:paraId="000000AD" w14:textId="4EE308C0" w:rsidR="008B616E" w:rsidRPr="008D3732" w:rsidRDefault="008D3732">
            <w:pPr>
              <w:spacing w:after="120"/>
              <w:rPr>
                <w:b/>
                <w:i/>
                <w:sz w:val="24"/>
                <w:szCs w:val="24"/>
                <w:lang w:val="bg-BG"/>
              </w:rPr>
            </w:pPr>
            <w:bookmarkStart w:id="0" w:name="_heading=h.tyjcwt" w:colFirst="0" w:colLast="0"/>
            <w:bookmarkEnd w:id="0"/>
            <w:r>
              <w:rPr>
                <w:b/>
                <w:i/>
                <w:sz w:val="24"/>
                <w:szCs w:val="24"/>
                <w:lang w:val="bg-BG"/>
              </w:rPr>
              <w:t>Заглавие на дейността</w:t>
            </w:r>
          </w:p>
        </w:tc>
        <w:tc>
          <w:tcPr>
            <w:tcW w:w="8054" w:type="dxa"/>
          </w:tcPr>
          <w:p w14:paraId="000000AE" w14:textId="2A9E1480" w:rsidR="008B616E" w:rsidRPr="008D3732" w:rsidRDefault="008D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3"/>
              <w:rPr>
                <w:b/>
                <w:i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Описание</w:t>
            </w:r>
          </w:p>
        </w:tc>
      </w:tr>
      <w:tr w:rsidR="008B616E" w:rsidRPr="001B1ABB" w14:paraId="3018B73F" w14:textId="77777777">
        <w:trPr>
          <w:trHeight w:val="2062"/>
        </w:trPr>
        <w:tc>
          <w:tcPr>
            <w:tcW w:w="1452" w:type="dxa"/>
          </w:tcPr>
          <w:p w14:paraId="000000AF" w14:textId="4219F4CF" w:rsidR="008B616E" w:rsidRDefault="008D3732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Скоростно мразене</w:t>
            </w:r>
            <w:r w:rsidR="00962CCC">
              <w:rPr>
                <w:b/>
                <w:i/>
                <w:sz w:val="24"/>
                <w:szCs w:val="24"/>
              </w:rPr>
              <w:t xml:space="preserve"> </w:t>
            </w:r>
            <w:r w:rsidR="00962CCC">
              <w:rPr>
                <w:i/>
                <w:sz w:val="24"/>
                <w:szCs w:val="24"/>
              </w:rPr>
              <w:t xml:space="preserve">(20-30 </w:t>
            </w:r>
            <w:r>
              <w:rPr>
                <w:i/>
                <w:sz w:val="24"/>
                <w:szCs w:val="24"/>
                <w:lang w:val="bg-BG"/>
              </w:rPr>
              <w:t>минути</w:t>
            </w:r>
            <w:r w:rsidR="00962CC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054" w:type="dxa"/>
          </w:tcPr>
          <w:p w14:paraId="2A8CC66E" w14:textId="2195C03B" w:rsidR="001B1ABB" w:rsidRPr="001B1ABB" w:rsidRDefault="001B1ABB" w:rsidP="001B1ABB">
            <w:pPr>
              <w:spacing w:after="16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Среща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1ABB">
              <w:rPr>
                <w:color w:val="000000"/>
                <w:sz w:val="24"/>
                <w:szCs w:val="24"/>
                <w:lang w:val="ru-RU"/>
              </w:rPr>
              <w:t>с дискриминация</w:t>
            </w:r>
            <w:proofErr w:type="gram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дейност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r>
              <w:rPr>
                <w:color w:val="000000"/>
                <w:sz w:val="24"/>
                <w:szCs w:val="24"/>
                <w:lang w:val="ru-RU"/>
              </w:rPr>
              <w:t>диверсификация</w:t>
            </w:r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която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е вписана </w:t>
            </w:r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базата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данни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студентския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живот на университета </w:t>
            </w:r>
            <w:r w:rsidRPr="001B1ABB">
              <w:rPr>
                <w:color w:val="000000"/>
                <w:sz w:val="24"/>
                <w:szCs w:val="24"/>
              </w:rPr>
              <w:t>Rutgers</w:t>
            </w:r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Тази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дейност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създадена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Тексаския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университет за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студентски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организации,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които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преминават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обучение за многообразие</w:t>
            </w:r>
            <w:r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виресификация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Това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занимание е предназначено за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но определено е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подходящо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и за</w:t>
            </w:r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ченици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началния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етап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средното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училище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във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всяка предметна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област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75A52ED1" w14:textId="1B5D1E1A" w:rsidR="001B1ABB" w:rsidRPr="001B1ABB" w:rsidRDefault="001B1ABB" w:rsidP="001B1ABB">
            <w:pPr>
              <w:spacing w:after="160"/>
              <w:rPr>
                <w:color w:val="000000"/>
                <w:sz w:val="24"/>
                <w:szCs w:val="24"/>
                <w:lang w:val="ru-RU"/>
              </w:rPr>
            </w:pPr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класната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стая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ще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бъдат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оформени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няколко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„секции за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срещи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“,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създадени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чрез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притискане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н</w:t>
            </w:r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а две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бюра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едно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срещу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друго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Pr="001B1ABB">
              <w:rPr>
                <w:color w:val="000000"/>
                <w:sz w:val="24"/>
                <w:szCs w:val="24"/>
                <w:lang w:val="ru-RU"/>
              </w:rPr>
              <w:t>ъв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всяка „секция за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среща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>“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 w:rsidRPr="001B1ABB">
              <w:rPr>
                <w:color w:val="000000"/>
                <w:sz w:val="24"/>
                <w:szCs w:val="24"/>
                <w:lang w:val="ru-RU"/>
              </w:rPr>
              <w:t>ма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двама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ученици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всеки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които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е</w:t>
            </w:r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получ</w:t>
            </w:r>
            <w:r>
              <w:rPr>
                <w:color w:val="000000"/>
                <w:sz w:val="24"/>
                <w:szCs w:val="24"/>
                <w:lang w:val="ru-RU"/>
              </w:rPr>
              <w:t>ил</w:t>
            </w:r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профил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на характера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човека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с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когото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е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тази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„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среща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“. След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това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учениците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ще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прочетат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дадения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сценарий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който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участват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техните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герои,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които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взаимодействат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един с друг.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Сценариите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базирани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истински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сблъсъци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хората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със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сексизъм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расизъм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стереотипи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000000B2" w14:textId="2FF479B9" w:rsidR="008B616E" w:rsidRPr="001B1ABB" w:rsidRDefault="001B1ABB" w:rsidP="001B1ABB">
            <w:pPr>
              <w:spacing w:after="16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Тази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дейност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е много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всеобхватна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покрива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всички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различни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проблеми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неравенството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. В края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тази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дейност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учениците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ще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усетят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първа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ръка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какво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е да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бъдеш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профилиран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стереотипизиран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третиран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по различен начин само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заради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културата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пола,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социално-икономическия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статус или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професията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която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имали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героите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им.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Дейността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също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така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има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многобройни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скриптове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от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които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можете да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черпите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всеки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които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има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класиране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от 1 до 3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въз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основа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тежестта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сцената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така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че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човек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приспособи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дейността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към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нуждите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демографска</w:t>
            </w:r>
            <w:r>
              <w:rPr>
                <w:color w:val="000000"/>
                <w:sz w:val="24"/>
                <w:szCs w:val="24"/>
                <w:lang w:val="ru-RU"/>
              </w:rPr>
              <w:t>та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група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учениците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Учениците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могат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също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бъдат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помолени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споделят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всякакви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лични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преживявания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които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имали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доколкото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чувстват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комфортно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това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>, к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оито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подобни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ситуациите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дейността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. По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този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начин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учениците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могат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да видят, че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ситуациите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дейността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са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много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реални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и да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чуят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че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някой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когото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познават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, е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преживял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нещо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подобно,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което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да им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помогне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да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осъзнаят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значението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1ABB">
              <w:rPr>
                <w:color w:val="000000"/>
                <w:sz w:val="24"/>
                <w:szCs w:val="24"/>
                <w:lang w:val="ru-RU"/>
              </w:rPr>
              <w:t>дейността</w:t>
            </w:r>
            <w:proofErr w:type="spellEnd"/>
            <w:r w:rsidRPr="001B1ABB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B616E" w:rsidRPr="00E85F24" w14:paraId="3F3ABCF6" w14:textId="77777777">
        <w:trPr>
          <w:trHeight w:val="1191"/>
        </w:trPr>
        <w:tc>
          <w:tcPr>
            <w:tcW w:w="1452" w:type="dxa"/>
          </w:tcPr>
          <w:p w14:paraId="000000B3" w14:textId="15B16C7B" w:rsidR="008B616E" w:rsidRPr="001B1ABB" w:rsidRDefault="001B1ABB">
            <w:pPr>
              <w:spacing w:after="120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Кутия с пастели</w:t>
            </w:r>
          </w:p>
          <w:p w14:paraId="000000B4" w14:textId="543F1F08" w:rsidR="008B616E" w:rsidRDefault="00962CCC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(15-20 </w:t>
            </w:r>
            <w:r w:rsidR="001B1ABB">
              <w:rPr>
                <w:i/>
                <w:sz w:val="24"/>
                <w:szCs w:val="24"/>
                <w:lang w:val="bg-BG"/>
              </w:rPr>
              <w:t>минути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054" w:type="dxa"/>
          </w:tcPr>
          <w:p w14:paraId="000000B5" w14:textId="7DC69FFC" w:rsidR="008B616E" w:rsidRPr="00E85F24" w:rsidRDefault="001B1ABB" w:rsidP="009126C5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Кутия с пастели стъпва на история, според която пастелите в една кутийка не се разбира, но скоро разбират, че им е много по-добре ако са заедно. Можете да откриете видео </w:t>
            </w:r>
            <w:r w:rsidR="00E85F24">
              <w:rPr>
                <w:sz w:val="24"/>
                <w:szCs w:val="24"/>
                <w:lang w:val="bg-BG"/>
              </w:rPr>
              <w:t>на едто този линк</w:t>
            </w:r>
            <w:r w:rsidR="00962CCC" w:rsidRPr="00E85F24">
              <w:rPr>
                <w:sz w:val="24"/>
                <w:szCs w:val="24"/>
                <w:lang w:val="ru-RU"/>
              </w:rPr>
              <w:t xml:space="preserve"> – </w:t>
            </w:r>
            <w:r w:rsidR="00962CCC">
              <w:rPr>
                <w:sz w:val="24"/>
                <w:szCs w:val="24"/>
              </w:rPr>
              <w:t>The</w:t>
            </w:r>
            <w:r w:rsidR="00962CCC" w:rsidRPr="00E85F24">
              <w:rPr>
                <w:sz w:val="24"/>
                <w:szCs w:val="24"/>
                <w:lang w:val="ru-RU"/>
              </w:rPr>
              <w:t xml:space="preserve"> </w:t>
            </w:r>
            <w:r w:rsidR="00962CCC">
              <w:rPr>
                <w:sz w:val="24"/>
                <w:szCs w:val="24"/>
              </w:rPr>
              <w:t>Crayon</w:t>
            </w:r>
            <w:r w:rsidR="00962CCC" w:rsidRPr="00E85F24">
              <w:rPr>
                <w:sz w:val="24"/>
                <w:szCs w:val="24"/>
                <w:lang w:val="ru-RU"/>
              </w:rPr>
              <w:t xml:space="preserve"> </w:t>
            </w:r>
            <w:r w:rsidR="00962CCC">
              <w:rPr>
                <w:sz w:val="24"/>
                <w:szCs w:val="24"/>
              </w:rPr>
              <w:t>Box</w:t>
            </w:r>
            <w:r w:rsidR="00962CCC" w:rsidRPr="00E85F24">
              <w:rPr>
                <w:sz w:val="24"/>
                <w:szCs w:val="24"/>
                <w:lang w:val="ru-RU"/>
              </w:rPr>
              <w:t xml:space="preserve"> </w:t>
            </w:r>
            <w:r w:rsidR="00962CCC">
              <w:rPr>
                <w:sz w:val="24"/>
                <w:szCs w:val="24"/>
              </w:rPr>
              <w:t>story</w:t>
            </w:r>
            <w:r w:rsidR="00962CCC" w:rsidRPr="00E85F24">
              <w:rPr>
                <w:sz w:val="24"/>
                <w:szCs w:val="24"/>
                <w:lang w:val="ru-RU"/>
              </w:rPr>
              <w:t xml:space="preserve"> - </w:t>
            </w:r>
            <w:r w:rsidR="00962CCC">
              <w:rPr>
                <w:sz w:val="24"/>
                <w:szCs w:val="24"/>
              </w:rPr>
              <w:t>https</w:t>
            </w:r>
            <w:r w:rsidR="00962CCC" w:rsidRPr="00E85F24">
              <w:rPr>
                <w:sz w:val="24"/>
                <w:szCs w:val="24"/>
                <w:lang w:val="ru-RU"/>
              </w:rPr>
              <w:t>://</w:t>
            </w:r>
            <w:proofErr w:type="spellStart"/>
            <w:r w:rsidR="00962CCC">
              <w:rPr>
                <w:sz w:val="24"/>
                <w:szCs w:val="24"/>
              </w:rPr>
              <w:t>youtu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.</w:t>
            </w:r>
            <w:r w:rsidR="00962CCC">
              <w:rPr>
                <w:sz w:val="24"/>
                <w:szCs w:val="24"/>
              </w:rPr>
              <w:t>be</w:t>
            </w:r>
            <w:r w:rsidR="00962CCC" w:rsidRPr="00E85F24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962CCC">
              <w:rPr>
                <w:sz w:val="24"/>
                <w:szCs w:val="24"/>
              </w:rPr>
              <w:t>XIszzJvLrDU</w:t>
            </w:r>
            <w:proofErr w:type="spellEnd"/>
          </w:p>
          <w:p w14:paraId="000000B7" w14:textId="44A4B62A" w:rsidR="008B616E" w:rsidRPr="00E85F24" w:rsidRDefault="00E85F24" w:rsidP="009126C5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Ето някои вдъхновяващи дейности от кутията с пастели, които могат да са в помощ на децата</w:t>
            </w:r>
            <w:r w:rsidR="00962CCC" w:rsidRPr="00E85F24">
              <w:rPr>
                <w:sz w:val="24"/>
                <w:szCs w:val="24"/>
                <w:lang w:val="ru-RU"/>
              </w:rPr>
              <w:t xml:space="preserve">: </w:t>
            </w:r>
          </w:p>
          <w:p w14:paraId="000000B8" w14:textId="33ADA5A5" w:rsidR="008B616E" w:rsidRPr="00E85F24" w:rsidRDefault="00E85F24" w:rsidP="009126C5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Изображение</w:t>
            </w:r>
            <w:r w:rsidR="00962CCC" w:rsidRPr="00E85F24">
              <w:rPr>
                <w:sz w:val="24"/>
                <w:szCs w:val="24"/>
                <w:lang w:val="ru-RU"/>
              </w:rPr>
              <w:t xml:space="preserve"> 1 – </w:t>
            </w:r>
            <w:r w:rsidR="00962CCC" w:rsidRPr="00475BF7">
              <w:rPr>
                <w:sz w:val="24"/>
                <w:szCs w:val="24"/>
                <w:lang w:val="fr-FR"/>
              </w:rPr>
              <w:t>https</w:t>
            </w:r>
            <w:r w:rsidR="00962CCC" w:rsidRPr="00E85F24">
              <w:rPr>
                <w:sz w:val="24"/>
                <w:szCs w:val="24"/>
                <w:lang w:val="ru-RU"/>
              </w:rPr>
              <w:t>://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ecdn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teacherspayteachers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.</w:t>
            </w:r>
            <w:r w:rsidR="00962CCC" w:rsidRPr="00475BF7">
              <w:rPr>
                <w:sz w:val="24"/>
                <w:szCs w:val="24"/>
                <w:lang w:val="fr-FR"/>
              </w:rPr>
              <w:t>com</w:t>
            </w:r>
            <w:r w:rsidR="00962CCC" w:rsidRPr="00E85F24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thumbitem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/</w:t>
            </w:r>
            <w:r w:rsidR="00962CCC" w:rsidRPr="00475BF7">
              <w:rPr>
                <w:sz w:val="24"/>
                <w:szCs w:val="24"/>
                <w:lang w:val="fr-FR"/>
              </w:rPr>
              <w:t>Back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to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School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Activity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The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Crayon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Box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That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Talked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-1320435-1521641482/</w:t>
            </w:r>
            <w:r w:rsidR="00962CCC" w:rsidRPr="00475BF7">
              <w:rPr>
                <w:sz w:val="24"/>
                <w:szCs w:val="24"/>
                <w:lang w:val="fr-FR"/>
              </w:rPr>
              <w:t>original</w:t>
            </w:r>
            <w:r w:rsidR="00962CCC" w:rsidRPr="00E85F24">
              <w:rPr>
                <w:sz w:val="24"/>
                <w:szCs w:val="24"/>
                <w:lang w:val="ru-RU"/>
              </w:rPr>
              <w:t>-1320435-2.</w:t>
            </w:r>
            <w:r w:rsidR="00962CCC" w:rsidRPr="00475BF7">
              <w:rPr>
                <w:sz w:val="24"/>
                <w:szCs w:val="24"/>
                <w:lang w:val="fr-FR"/>
              </w:rPr>
              <w:t>jpg</w:t>
            </w:r>
          </w:p>
          <w:p w14:paraId="000000B9" w14:textId="3DBB46A9" w:rsidR="008B616E" w:rsidRPr="00E85F24" w:rsidRDefault="00E85F24" w:rsidP="009126C5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Изображение</w:t>
            </w:r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r w:rsidR="00962CCC" w:rsidRPr="00E85F24">
              <w:rPr>
                <w:sz w:val="24"/>
                <w:szCs w:val="24"/>
                <w:lang w:val="ru-RU"/>
              </w:rPr>
              <w:t xml:space="preserve">2 – </w:t>
            </w:r>
            <w:r w:rsidR="00962CCC" w:rsidRPr="00475BF7">
              <w:rPr>
                <w:sz w:val="24"/>
                <w:szCs w:val="24"/>
                <w:lang w:val="fr-FR"/>
              </w:rPr>
              <w:t>https</w:t>
            </w:r>
            <w:r w:rsidR="00962CCC" w:rsidRPr="00E85F24">
              <w:rPr>
                <w:sz w:val="24"/>
                <w:szCs w:val="24"/>
                <w:lang w:val="ru-RU"/>
              </w:rPr>
              <w:t>://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ecdn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teacherspayteachers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.</w:t>
            </w:r>
            <w:r w:rsidR="00962CCC" w:rsidRPr="00475BF7">
              <w:rPr>
                <w:sz w:val="24"/>
                <w:szCs w:val="24"/>
                <w:lang w:val="fr-FR"/>
              </w:rPr>
              <w:t>com</w:t>
            </w:r>
            <w:r w:rsidR="00962CCC" w:rsidRPr="00E85F24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thumbitem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/</w:t>
            </w:r>
            <w:r w:rsidR="00962CCC" w:rsidRPr="00475BF7">
              <w:rPr>
                <w:sz w:val="24"/>
                <w:szCs w:val="24"/>
                <w:lang w:val="fr-FR"/>
              </w:rPr>
              <w:t>Back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to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School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Activity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The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Crayon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Box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That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Talked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-1320435-1500067363/</w:t>
            </w:r>
            <w:r w:rsidR="00962CCC" w:rsidRPr="00475BF7">
              <w:rPr>
                <w:sz w:val="24"/>
                <w:szCs w:val="24"/>
                <w:lang w:val="fr-FR"/>
              </w:rPr>
              <w:t>original</w:t>
            </w:r>
            <w:r w:rsidR="00962CCC" w:rsidRPr="00E85F24">
              <w:rPr>
                <w:sz w:val="24"/>
                <w:szCs w:val="24"/>
                <w:lang w:val="ru-RU"/>
              </w:rPr>
              <w:t>-1320435-3.</w:t>
            </w:r>
            <w:r w:rsidR="00962CCC" w:rsidRPr="00475BF7">
              <w:rPr>
                <w:sz w:val="24"/>
                <w:szCs w:val="24"/>
                <w:lang w:val="fr-FR"/>
              </w:rPr>
              <w:t>jpg</w:t>
            </w:r>
          </w:p>
          <w:p w14:paraId="000000BA" w14:textId="180F3653" w:rsidR="008B616E" w:rsidRPr="00E85F24" w:rsidRDefault="00E85F24" w:rsidP="009126C5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Изображение</w:t>
            </w:r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r w:rsidR="00962CCC" w:rsidRPr="00E85F24">
              <w:rPr>
                <w:sz w:val="24"/>
                <w:szCs w:val="24"/>
                <w:lang w:val="ru-RU"/>
              </w:rPr>
              <w:t xml:space="preserve">3 – </w:t>
            </w:r>
            <w:r w:rsidR="00962CCC" w:rsidRPr="00475BF7">
              <w:rPr>
                <w:sz w:val="24"/>
                <w:szCs w:val="24"/>
                <w:lang w:val="fr-FR"/>
              </w:rPr>
              <w:t>https</w:t>
            </w:r>
            <w:r w:rsidR="00962CCC" w:rsidRPr="00E85F24">
              <w:rPr>
                <w:sz w:val="24"/>
                <w:szCs w:val="24"/>
                <w:lang w:val="ru-RU"/>
              </w:rPr>
              <w:t>://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ecdn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teacherspayteachers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.</w:t>
            </w:r>
            <w:r w:rsidR="00962CCC" w:rsidRPr="00475BF7">
              <w:rPr>
                <w:sz w:val="24"/>
                <w:szCs w:val="24"/>
                <w:lang w:val="fr-FR"/>
              </w:rPr>
              <w:t>com</w:t>
            </w:r>
            <w:r w:rsidR="00962CCC" w:rsidRPr="00E85F24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thumbitem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/</w:t>
            </w:r>
            <w:r w:rsidR="00962CCC" w:rsidRPr="00475BF7">
              <w:rPr>
                <w:sz w:val="24"/>
                <w:szCs w:val="24"/>
                <w:lang w:val="fr-FR"/>
              </w:rPr>
              <w:t>The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Crayon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Box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That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Talked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Writing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Papers</w:t>
            </w:r>
            <w:r w:rsidR="00962CCC" w:rsidRPr="00E85F24">
              <w:rPr>
                <w:sz w:val="24"/>
                <w:szCs w:val="24"/>
                <w:lang w:val="ru-RU"/>
              </w:rPr>
              <w:t>-1420665903/</w:t>
            </w:r>
            <w:r w:rsidR="00962CCC" w:rsidRPr="00475BF7">
              <w:rPr>
                <w:sz w:val="24"/>
                <w:szCs w:val="24"/>
                <w:lang w:val="fr-FR"/>
              </w:rPr>
              <w:t>original</w:t>
            </w:r>
            <w:r w:rsidR="00962CCC" w:rsidRPr="00E85F24">
              <w:rPr>
                <w:sz w:val="24"/>
                <w:szCs w:val="24"/>
                <w:lang w:val="ru-RU"/>
              </w:rPr>
              <w:t>-191830-2.</w:t>
            </w:r>
            <w:r w:rsidR="00962CCC" w:rsidRPr="00475BF7">
              <w:rPr>
                <w:sz w:val="24"/>
                <w:szCs w:val="24"/>
                <w:lang w:val="fr-FR"/>
              </w:rPr>
              <w:t>jpg</w:t>
            </w:r>
          </w:p>
          <w:p w14:paraId="000000BB" w14:textId="188CE08D" w:rsidR="008B616E" w:rsidRPr="00E85F24" w:rsidRDefault="00E85F24" w:rsidP="009126C5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Изображение</w:t>
            </w:r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r w:rsidR="00962CCC" w:rsidRPr="00E85F24">
              <w:rPr>
                <w:sz w:val="24"/>
                <w:szCs w:val="24"/>
                <w:lang w:val="ru-RU"/>
              </w:rPr>
              <w:t xml:space="preserve">4 – </w:t>
            </w:r>
            <w:r w:rsidR="00962CCC" w:rsidRPr="00475BF7">
              <w:rPr>
                <w:sz w:val="24"/>
                <w:szCs w:val="24"/>
                <w:lang w:val="fr-FR"/>
              </w:rPr>
              <w:t>https</w:t>
            </w:r>
            <w:r w:rsidR="00962CCC" w:rsidRPr="00E85F24">
              <w:rPr>
                <w:sz w:val="24"/>
                <w:szCs w:val="24"/>
                <w:lang w:val="ru-RU"/>
              </w:rPr>
              <w:t>://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sidnithome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.</w:t>
            </w:r>
            <w:r w:rsidR="00962CCC" w:rsidRPr="00475BF7">
              <w:rPr>
                <w:sz w:val="24"/>
                <w:szCs w:val="24"/>
                <w:lang w:val="fr-FR"/>
              </w:rPr>
              <w:t>files</w:t>
            </w:r>
            <w:r w:rsidR="00962CCC" w:rsidRPr="00E85F24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wordpress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.</w:t>
            </w:r>
            <w:r w:rsidR="00962CCC" w:rsidRPr="00475BF7">
              <w:rPr>
                <w:sz w:val="24"/>
                <w:szCs w:val="24"/>
                <w:lang w:val="fr-FR"/>
              </w:rPr>
              <w:t>com</w:t>
            </w:r>
            <w:r w:rsidR="00962CCC" w:rsidRPr="00E85F24">
              <w:rPr>
                <w:sz w:val="24"/>
                <w:szCs w:val="24"/>
                <w:lang w:val="ru-RU"/>
              </w:rPr>
              <w:t>/2014/06/</w:t>
            </w:r>
            <w:r w:rsidR="00962CCC" w:rsidRPr="00475BF7">
              <w:rPr>
                <w:sz w:val="24"/>
                <w:szCs w:val="24"/>
                <w:lang w:val="fr-FR"/>
              </w:rPr>
              <w:t>the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crayon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r w:rsidR="00962CCC" w:rsidRPr="00475BF7">
              <w:rPr>
                <w:sz w:val="24"/>
                <w:szCs w:val="24"/>
                <w:lang w:val="fr-FR"/>
              </w:rPr>
              <w:t>box</w:t>
            </w:r>
            <w:r w:rsidR="00962CCC" w:rsidRPr="00E85F24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that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talked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.</w:t>
            </w:r>
            <w:r w:rsidR="00962CCC" w:rsidRPr="00475BF7">
              <w:rPr>
                <w:sz w:val="24"/>
                <w:szCs w:val="24"/>
                <w:lang w:val="fr-FR"/>
              </w:rPr>
              <w:t>jpg</w:t>
            </w:r>
          </w:p>
          <w:p w14:paraId="000000BC" w14:textId="630832A8" w:rsidR="008B616E" w:rsidRPr="00E85F24" w:rsidRDefault="00E85F24" w:rsidP="009126C5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Изображение</w:t>
            </w:r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r w:rsidR="00962CCC" w:rsidRPr="00E85F24">
              <w:rPr>
                <w:sz w:val="24"/>
                <w:szCs w:val="24"/>
                <w:lang w:val="ru-RU"/>
              </w:rPr>
              <w:t xml:space="preserve">5 - </w:t>
            </w:r>
            <w:r w:rsidR="00962CCC" w:rsidRPr="00475BF7">
              <w:rPr>
                <w:sz w:val="24"/>
                <w:szCs w:val="24"/>
                <w:lang w:val="fr-FR"/>
              </w:rPr>
              <w:t>https</w:t>
            </w:r>
            <w:r w:rsidR="00962CCC" w:rsidRPr="00E85F24">
              <w:rPr>
                <w:sz w:val="24"/>
                <w:szCs w:val="24"/>
                <w:lang w:val="ru-RU"/>
              </w:rPr>
              <w:t>://</w:t>
            </w:r>
            <w:r w:rsidR="00962CCC" w:rsidRPr="00475BF7">
              <w:rPr>
                <w:sz w:val="24"/>
                <w:szCs w:val="24"/>
                <w:lang w:val="fr-FR"/>
              </w:rPr>
              <w:t>i</w:t>
            </w:r>
            <w:r w:rsidR="00962CCC" w:rsidRPr="00E85F24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pinimg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.</w:t>
            </w:r>
            <w:r w:rsidR="00962CCC" w:rsidRPr="00475BF7">
              <w:rPr>
                <w:sz w:val="24"/>
                <w:szCs w:val="24"/>
                <w:lang w:val="fr-FR"/>
              </w:rPr>
              <w:t>com</w:t>
            </w:r>
            <w:r w:rsidR="00962CCC" w:rsidRPr="00E85F24">
              <w:rPr>
                <w:sz w:val="24"/>
                <w:szCs w:val="24"/>
                <w:lang w:val="ru-RU"/>
              </w:rPr>
              <w:t>/564</w:t>
            </w:r>
            <w:r w:rsidR="00962CCC" w:rsidRPr="00475BF7">
              <w:rPr>
                <w:sz w:val="24"/>
                <w:szCs w:val="24"/>
                <w:lang w:val="fr-FR"/>
              </w:rPr>
              <w:t>x</w:t>
            </w:r>
            <w:r w:rsidR="00962CCC" w:rsidRPr="00E85F24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ed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/5</w:t>
            </w:r>
            <w:r w:rsidR="00962CCC" w:rsidRPr="00475BF7">
              <w:rPr>
                <w:sz w:val="24"/>
                <w:szCs w:val="24"/>
                <w:lang w:val="fr-FR"/>
              </w:rPr>
              <w:t>b</w:t>
            </w:r>
            <w:r w:rsidR="00962CCC" w:rsidRPr="00E85F24">
              <w:rPr>
                <w:sz w:val="24"/>
                <w:szCs w:val="24"/>
                <w:lang w:val="ru-RU"/>
              </w:rPr>
              <w:t>/</w:t>
            </w:r>
            <w:r w:rsidR="00962CCC" w:rsidRPr="00475BF7">
              <w:rPr>
                <w:sz w:val="24"/>
                <w:szCs w:val="24"/>
                <w:lang w:val="fr-FR"/>
              </w:rPr>
              <w:t>c</w:t>
            </w:r>
            <w:r w:rsidR="00962CCC" w:rsidRPr="00E85F24">
              <w:rPr>
                <w:sz w:val="24"/>
                <w:szCs w:val="24"/>
                <w:lang w:val="ru-RU"/>
              </w:rPr>
              <w:t>1/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ed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5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bc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14</w:t>
            </w:r>
            <w:r w:rsidR="00962CCC" w:rsidRPr="00475BF7">
              <w:rPr>
                <w:sz w:val="24"/>
                <w:szCs w:val="24"/>
                <w:lang w:val="fr-FR"/>
              </w:rPr>
              <w:t>b</w:t>
            </w:r>
            <w:r w:rsidR="00962CCC" w:rsidRPr="00E85F24">
              <w:rPr>
                <w:sz w:val="24"/>
                <w:szCs w:val="24"/>
                <w:lang w:val="ru-RU"/>
              </w:rPr>
              <w:t>25</w:t>
            </w:r>
            <w:r w:rsidR="00962CCC" w:rsidRPr="00475BF7">
              <w:rPr>
                <w:sz w:val="24"/>
                <w:szCs w:val="24"/>
                <w:lang w:val="fr-FR"/>
              </w:rPr>
              <w:t>d</w:t>
            </w:r>
            <w:r w:rsidR="00962CCC" w:rsidRPr="00E85F24">
              <w:rPr>
                <w:sz w:val="24"/>
                <w:szCs w:val="24"/>
                <w:lang w:val="ru-RU"/>
              </w:rPr>
              <w:t>4</w:t>
            </w:r>
            <w:r w:rsidR="00962CCC" w:rsidRPr="00475BF7">
              <w:rPr>
                <w:sz w:val="24"/>
                <w:szCs w:val="24"/>
                <w:lang w:val="fr-FR"/>
              </w:rPr>
              <w:t>b</w:t>
            </w:r>
            <w:r w:rsidR="00962CCC" w:rsidRPr="00E85F24">
              <w:rPr>
                <w:sz w:val="24"/>
                <w:szCs w:val="24"/>
                <w:lang w:val="ru-RU"/>
              </w:rPr>
              <w:t>71648</w:t>
            </w:r>
            <w:r w:rsidR="00962CCC" w:rsidRPr="00475BF7">
              <w:rPr>
                <w:sz w:val="24"/>
                <w:szCs w:val="24"/>
                <w:lang w:val="fr-FR"/>
              </w:rPr>
              <w:t>a</w:t>
            </w:r>
            <w:r w:rsidR="00962CCC" w:rsidRPr="00E85F24">
              <w:rPr>
                <w:sz w:val="24"/>
                <w:szCs w:val="24"/>
                <w:lang w:val="ru-RU"/>
              </w:rPr>
              <w:t>14</w:t>
            </w:r>
            <w:proofErr w:type="spellStart"/>
            <w:r w:rsidR="00962CCC" w:rsidRPr="00475BF7">
              <w:rPr>
                <w:sz w:val="24"/>
                <w:szCs w:val="24"/>
                <w:lang w:val="fr-FR"/>
              </w:rPr>
              <w:t>ef</w:t>
            </w:r>
            <w:proofErr w:type="spellEnd"/>
            <w:r w:rsidR="00962CCC" w:rsidRPr="00E85F24">
              <w:rPr>
                <w:sz w:val="24"/>
                <w:szCs w:val="24"/>
                <w:lang w:val="ru-RU"/>
              </w:rPr>
              <w:t>08123</w:t>
            </w:r>
            <w:r w:rsidR="00962CCC" w:rsidRPr="00475BF7">
              <w:rPr>
                <w:sz w:val="24"/>
                <w:szCs w:val="24"/>
                <w:lang w:val="fr-FR"/>
              </w:rPr>
              <w:t>cd</w:t>
            </w:r>
            <w:r w:rsidR="00962CCC" w:rsidRPr="00E85F24">
              <w:rPr>
                <w:sz w:val="24"/>
                <w:szCs w:val="24"/>
                <w:lang w:val="ru-RU"/>
              </w:rPr>
              <w:t>6</w:t>
            </w:r>
            <w:r w:rsidR="00962CCC" w:rsidRPr="00475BF7">
              <w:rPr>
                <w:sz w:val="24"/>
                <w:szCs w:val="24"/>
                <w:lang w:val="fr-FR"/>
              </w:rPr>
              <w:t>a</w:t>
            </w:r>
            <w:r w:rsidR="00962CCC" w:rsidRPr="00E85F24">
              <w:rPr>
                <w:sz w:val="24"/>
                <w:szCs w:val="24"/>
                <w:lang w:val="ru-RU"/>
              </w:rPr>
              <w:t>.</w:t>
            </w:r>
            <w:r w:rsidR="00962CCC" w:rsidRPr="00475BF7">
              <w:rPr>
                <w:sz w:val="24"/>
                <w:szCs w:val="24"/>
                <w:lang w:val="fr-FR"/>
              </w:rPr>
              <w:t>jpg</w:t>
            </w:r>
          </w:p>
        </w:tc>
      </w:tr>
      <w:tr w:rsidR="008B616E" w:rsidRPr="00E85F24" w14:paraId="4B6FF15F" w14:textId="77777777">
        <w:trPr>
          <w:trHeight w:val="341"/>
        </w:trPr>
        <w:tc>
          <w:tcPr>
            <w:tcW w:w="1452" w:type="dxa"/>
          </w:tcPr>
          <w:p w14:paraId="000000BD" w14:textId="48F4C6C0" w:rsidR="008B616E" w:rsidRDefault="00E85F24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lastRenderedPageBreak/>
              <w:t>Гледни точки</w:t>
            </w:r>
            <w:r w:rsidR="00962CCC">
              <w:rPr>
                <w:b/>
                <w:i/>
                <w:sz w:val="24"/>
                <w:szCs w:val="24"/>
              </w:rPr>
              <w:t xml:space="preserve"> </w:t>
            </w:r>
            <w:r w:rsidR="00962CCC">
              <w:rPr>
                <w:i/>
                <w:sz w:val="24"/>
                <w:szCs w:val="24"/>
              </w:rPr>
              <w:t xml:space="preserve">(15-20 </w:t>
            </w:r>
            <w:r>
              <w:rPr>
                <w:i/>
                <w:sz w:val="24"/>
                <w:szCs w:val="24"/>
                <w:lang w:val="bg-BG"/>
              </w:rPr>
              <w:t>минути</w:t>
            </w:r>
            <w:r w:rsidR="00962CC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054" w:type="dxa"/>
          </w:tcPr>
          <w:p w14:paraId="2F9AC861" w14:textId="70FCB040" w:rsidR="00E85F24" w:rsidRPr="00E85F24" w:rsidRDefault="00E85F24" w:rsidP="00E85F24">
            <w:pPr>
              <w:rPr>
                <w:sz w:val="24"/>
                <w:szCs w:val="24"/>
                <w:lang w:val="ru-RU"/>
              </w:rPr>
            </w:pPr>
            <w:proofErr w:type="spellStart"/>
            <w:r w:rsidRPr="00E85F24">
              <w:rPr>
                <w:sz w:val="24"/>
                <w:szCs w:val="24"/>
                <w:lang w:val="ru-RU"/>
              </w:rPr>
              <w:t>Целта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е да се научите да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виждате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нещата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от чужда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гледна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точка и да научите как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могат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да </w:t>
            </w:r>
            <w:r>
              <w:rPr>
                <w:sz w:val="24"/>
                <w:szCs w:val="24"/>
                <w:lang w:val="ru-RU"/>
              </w:rPr>
              <w:t xml:space="preserve">се </w:t>
            </w:r>
            <w:proofErr w:type="spellStart"/>
            <w:r>
              <w:rPr>
                <w:sz w:val="24"/>
                <w:szCs w:val="24"/>
                <w:lang w:val="ru-RU"/>
              </w:rPr>
              <w:t>пораждат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конфликти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>.</w:t>
            </w:r>
          </w:p>
          <w:p w14:paraId="6006077B" w14:textId="77777777" w:rsidR="00E85F24" w:rsidRPr="00E85F24" w:rsidRDefault="00E85F24" w:rsidP="00E85F24">
            <w:pPr>
              <w:rPr>
                <w:sz w:val="24"/>
                <w:szCs w:val="24"/>
                <w:lang w:val="ru-RU"/>
              </w:rPr>
            </w:pPr>
            <w:r w:rsidRPr="00E85F24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Участниците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сядат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кръг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>.</w:t>
            </w:r>
          </w:p>
          <w:p w14:paraId="6259D625" w14:textId="0AB663AE" w:rsidR="00E85F24" w:rsidRPr="00E85F24" w:rsidRDefault="00E85F24" w:rsidP="00E85F24">
            <w:pPr>
              <w:rPr>
                <w:sz w:val="24"/>
                <w:szCs w:val="24"/>
                <w:lang w:val="ru-RU"/>
              </w:rPr>
            </w:pPr>
            <w:r w:rsidRPr="00E85F24">
              <w:rPr>
                <w:sz w:val="24"/>
                <w:szCs w:val="24"/>
                <w:lang w:val="ru-RU"/>
              </w:rPr>
              <w:t xml:space="preserve">- Един доброволец седи в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средата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. На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доброволеца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казва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, че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ще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бъде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опис</w:t>
            </w:r>
            <w:r>
              <w:rPr>
                <w:sz w:val="24"/>
                <w:szCs w:val="24"/>
                <w:lang w:val="ru-RU"/>
              </w:rPr>
              <w:t>в</w:t>
            </w:r>
            <w:r w:rsidRPr="00E85F24">
              <w:rPr>
                <w:sz w:val="24"/>
                <w:szCs w:val="24"/>
                <w:lang w:val="ru-RU"/>
              </w:rPr>
              <w:t>ан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останалата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част от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групата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, но </w:t>
            </w:r>
            <w:r>
              <w:rPr>
                <w:sz w:val="24"/>
                <w:szCs w:val="24"/>
                <w:lang w:val="ru-RU"/>
              </w:rPr>
              <w:t>да не</w:t>
            </w:r>
            <w:r w:rsidRPr="00E85F24">
              <w:rPr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притеснява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това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е само игра.</w:t>
            </w:r>
          </w:p>
          <w:p w14:paraId="2B7928D4" w14:textId="28CBE503" w:rsidR="00E85F24" w:rsidRPr="00E85F24" w:rsidRDefault="00E85F24" w:rsidP="00E85F24">
            <w:pPr>
              <w:rPr>
                <w:sz w:val="24"/>
                <w:szCs w:val="24"/>
                <w:lang w:val="ru-RU"/>
              </w:rPr>
            </w:pPr>
            <w:r w:rsidRPr="00E85F24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Участниците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кръга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са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помолени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опишат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човека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средата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само от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гледна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точка на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това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което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могат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да видят и да заявят, че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това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което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виждат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, е абсолютен факт. Например,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ако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някой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само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едно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ухо, той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казва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„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Тя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има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само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едно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ухо“. След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това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някой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друг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ще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противоречи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това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което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този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човек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е казал от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своята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гледна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точка, например „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какво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говориш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съвсем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ясно е, че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тя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има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една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и три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четвърти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уши“.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Някой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друг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каже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„Не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знам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какво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говориш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тя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дори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няма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лице!“ и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така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дебатът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продължава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ъв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вид импровизация.</w:t>
            </w:r>
          </w:p>
          <w:p w14:paraId="62200942" w14:textId="0181585F" w:rsidR="00E85F24" w:rsidRPr="00E85F24" w:rsidRDefault="00E85F24" w:rsidP="00E85F24">
            <w:pPr>
              <w:rPr>
                <w:sz w:val="24"/>
                <w:szCs w:val="24"/>
                <w:lang w:val="ru-RU"/>
              </w:rPr>
            </w:pPr>
            <w:r w:rsidRPr="00E85F24">
              <w:rPr>
                <w:sz w:val="24"/>
                <w:szCs w:val="24"/>
                <w:lang w:val="ru-RU"/>
              </w:rPr>
              <w:t xml:space="preserve">- След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това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човекът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средата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поканен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да смени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позицията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си на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мястото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което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седи</w:t>
            </w:r>
            <w:r w:rsidRPr="00E85F2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Дебатът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импровизацията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продължава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>.</w:t>
            </w:r>
          </w:p>
          <w:p w14:paraId="02100451" w14:textId="77777777" w:rsidR="00E85F24" w:rsidRPr="00E85F24" w:rsidRDefault="00E85F24" w:rsidP="00E85F24">
            <w:pPr>
              <w:rPr>
                <w:sz w:val="24"/>
                <w:szCs w:val="24"/>
                <w:lang w:val="ru-RU"/>
              </w:rPr>
            </w:pPr>
            <w:r w:rsidRPr="00E85F24">
              <w:rPr>
                <w:sz w:val="24"/>
                <w:szCs w:val="24"/>
                <w:lang w:val="ru-RU"/>
              </w:rPr>
              <w:t xml:space="preserve">- След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това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всички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участници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са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поканени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да се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преместят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местата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си и да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седнат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някъде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другаде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кръга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>.</w:t>
            </w:r>
          </w:p>
          <w:p w14:paraId="3B825B03" w14:textId="437F7E56" w:rsidR="00E85F24" w:rsidRPr="00E85F24" w:rsidRDefault="00E85F24" w:rsidP="00E85F24">
            <w:pPr>
              <w:rPr>
                <w:sz w:val="24"/>
                <w:szCs w:val="24"/>
                <w:lang w:val="ru-RU"/>
              </w:rPr>
            </w:pPr>
            <w:r w:rsidRPr="00E85F24">
              <w:rPr>
                <w:sz w:val="24"/>
                <w:szCs w:val="24"/>
                <w:lang w:val="ru-RU"/>
              </w:rPr>
              <w:t xml:space="preserve">- След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това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човекът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средата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присъединява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отново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към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кръга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Дебатът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приключ</w:t>
            </w:r>
            <w:r>
              <w:rPr>
                <w:sz w:val="24"/>
                <w:szCs w:val="24"/>
                <w:lang w:val="ru-RU"/>
              </w:rPr>
              <w:t>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Сега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групата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разсъждава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върху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многото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значения на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това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упражнение и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какво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демонстрирало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то</w:t>
            </w:r>
            <w:r w:rsidRPr="00E85F24">
              <w:rPr>
                <w:sz w:val="24"/>
                <w:szCs w:val="24"/>
                <w:lang w:val="ru-RU"/>
              </w:rPr>
              <w:t>.</w:t>
            </w:r>
          </w:p>
          <w:p w14:paraId="000000C5" w14:textId="117716C2" w:rsidR="008B616E" w:rsidRPr="00E85F24" w:rsidRDefault="00E85F24" w:rsidP="00E85F24">
            <w:pPr>
              <w:jc w:val="both"/>
              <w:rPr>
                <w:sz w:val="24"/>
                <w:szCs w:val="24"/>
                <w:lang w:val="ru-RU"/>
              </w:rPr>
            </w:pPr>
            <w:r w:rsidRPr="00E85F24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Групата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поканена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да си припомни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това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упражнение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винаги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когато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</w:t>
            </w:r>
            <w:r w:rsidRPr="00E85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F24">
              <w:rPr>
                <w:sz w:val="24"/>
                <w:szCs w:val="24"/>
                <w:lang w:val="ru-RU"/>
              </w:rPr>
              <w:t>изправен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E85F24">
              <w:rPr>
                <w:sz w:val="24"/>
                <w:szCs w:val="24"/>
                <w:lang w:val="ru-RU"/>
              </w:rPr>
              <w:t xml:space="preserve"> пред конфликт.</w:t>
            </w:r>
          </w:p>
        </w:tc>
      </w:tr>
      <w:tr w:rsidR="008B616E" w:rsidRPr="00E85F24" w14:paraId="619B2360" w14:textId="77777777">
        <w:trPr>
          <w:trHeight w:val="1530"/>
        </w:trPr>
        <w:tc>
          <w:tcPr>
            <w:tcW w:w="1452" w:type="dxa"/>
          </w:tcPr>
          <w:p w14:paraId="000000CD" w14:textId="06B3881F" w:rsidR="008B616E" w:rsidRPr="00E85F24" w:rsidRDefault="00E85F24">
            <w:pPr>
              <w:spacing w:after="120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Четене и обсъждане на книги</w:t>
            </w:r>
          </w:p>
        </w:tc>
        <w:tc>
          <w:tcPr>
            <w:tcW w:w="8054" w:type="dxa"/>
          </w:tcPr>
          <w:p w14:paraId="000000CE" w14:textId="33B291EB" w:rsidR="008B616E" w:rsidRDefault="00E85F2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Вижте приложения</w:t>
            </w:r>
            <w:r w:rsidR="00962CCC">
              <w:rPr>
                <w:sz w:val="24"/>
                <w:szCs w:val="24"/>
              </w:rPr>
              <w:t>:</w:t>
            </w:r>
          </w:p>
          <w:p w14:paraId="000000CF" w14:textId="668B1C60" w:rsidR="008B616E" w:rsidRDefault="00E85F2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Как да изберете книгите, които да използвате в уъркшопите с деца</w:t>
            </w:r>
          </w:p>
          <w:p w14:paraId="000000D0" w14:textId="47E690C5" w:rsidR="008B616E" w:rsidRDefault="00E85F24">
            <w:pPr>
              <w:spacing w:after="120"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Съвети за четене</w:t>
            </w:r>
          </w:p>
          <w:p w14:paraId="000000D1" w14:textId="5BC09247" w:rsidR="008B616E" w:rsidRPr="00E85F24" w:rsidRDefault="00E85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Списък с книги на проект </w:t>
            </w:r>
            <w:r w:rsidR="00962CCC">
              <w:rPr>
                <w:sz w:val="24"/>
                <w:szCs w:val="24"/>
              </w:rPr>
              <w:t>WWS</w:t>
            </w:r>
          </w:p>
        </w:tc>
      </w:tr>
    </w:tbl>
    <w:p w14:paraId="000001ED" w14:textId="77777777" w:rsidR="008B616E" w:rsidRPr="00E85F24" w:rsidRDefault="008B616E" w:rsidP="009126C5">
      <w:pPr>
        <w:spacing w:after="120" w:line="240" w:lineRule="auto"/>
        <w:rPr>
          <w:sz w:val="24"/>
          <w:szCs w:val="24"/>
          <w:lang w:val="ru-RU"/>
        </w:rPr>
      </w:pPr>
    </w:p>
    <w:sectPr w:rsidR="008B616E" w:rsidRPr="00E85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42A5" w14:textId="77777777" w:rsidR="00962CCC" w:rsidRDefault="00962CCC">
      <w:pPr>
        <w:spacing w:after="0" w:line="240" w:lineRule="auto"/>
      </w:pPr>
      <w:r>
        <w:separator/>
      </w:r>
    </w:p>
  </w:endnote>
  <w:endnote w:type="continuationSeparator" w:id="0">
    <w:p w14:paraId="2D1113E2" w14:textId="77777777" w:rsidR="00962CCC" w:rsidRDefault="0096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6" w14:textId="77777777" w:rsidR="008B616E" w:rsidRDefault="008B6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8" w14:textId="5D1C303F" w:rsidR="008B616E" w:rsidRDefault="00962C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fldChar w:fldCharType="begin"/>
    </w: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instrText>PAGE</w:instrText>
    </w: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fldChar w:fldCharType="separate"/>
    </w:r>
    <w:r w:rsidR="00475BF7">
      <w:rPr>
        <w:rFonts w:ascii="Open Sans Light" w:eastAsia="Open Sans Light" w:hAnsi="Open Sans Light" w:cs="Open Sans Light"/>
        <w:i/>
        <w:noProof/>
        <w:color w:val="000000"/>
        <w:sz w:val="17"/>
        <w:szCs w:val="17"/>
      </w:rPr>
      <w:t>1</w:t>
    </w: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92B9FFA" wp14:editId="19A53395">
              <wp:simplePos x="0" y="0"/>
              <wp:positionH relativeFrom="column">
                <wp:posOffset>-546099</wp:posOffset>
              </wp:positionH>
              <wp:positionV relativeFrom="paragraph">
                <wp:posOffset>12700</wp:posOffset>
              </wp:positionV>
              <wp:extent cx="0" cy="38100"/>
              <wp:effectExtent l="0" t="0" r="0" b="0"/>
              <wp:wrapNone/>
              <wp:docPr id="94" name="Freeform: 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3668" y="3780000"/>
                        <a:ext cx="684466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4665" h="1" extrusionOk="0">
                            <a:moveTo>
                              <a:pt x="0" y="0"/>
                            </a:moveTo>
                            <a:lnTo>
                              <a:pt x="684466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8100" cap="flat" cmpd="sng">
                        <a:solidFill>
                          <a:srgbClr val="1F497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12700</wp:posOffset>
              </wp:positionV>
              <wp:extent cx="0" cy="38100"/>
              <wp:effectExtent b="0" l="0" r="0" t="0"/>
              <wp:wrapNone/>
              <wp:docPr id="9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1B8950C" wp14:editId="513AD6DC">
          <wp:simplePos x="0" y="0"/>
          <wp:positionH relativeFrom="column">
            <wp:posOffset>-614044</wp:posOffset>
          </wp:positionH>
          <wp:positionV relativeFrom="paragraph">
            <wp:posOffset>107315</wp:posOffset>
          </wp:positionV>
          <wp:extent cx="687600" cy="687600"/>
          <wp:effectExtent l="0" t="0" r="0" b="0"/>
          <wp:wrapSquare wrapText="bothSides" distT="0" distB="0" distL="114300" distR="114300"/>
          <wp:docPr id="1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5951862B" wp14:editId="27950E11">
          <wp:simplePos x="0" y="0"/>
          <wp:positionH relativeFrom="column">
            <wp:posOffset>5412740</wp:posOffset>
          </wp:positionH>
          <wp:positionV relativeFrom="paragraph">
            <wp:posOffset>89535</wp:posOffset>
          </wp:positionV>
          <wp:extent cx="619125" cy="687070"/>
          <wp:effectExtent l="0" t="0" r="0" b="0"/>
          <wp:wrapSquare wrapText="bothSides" distT="0" distB="0" distL="114300" distR="114300"/>
          <wp:docPr id="9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F9" w14:textId="77777777" w:rsidR="008B616E" w:rsidRDefault="00962C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1C4971FA" wp14:editId="48A64874">
          <wp:simplePos x="0" y="0"/>
          <wp:positionH relativeFrom="column">
            <wp:posOffset>4246245</wp:posOffset>
          </wp:positionH>
          <wp:positionV relativeFrom="paragraph">
            <wp:posOffset>78740</wp:posOffset>
          </wp:positionV>
          <wp:extent cx="1079500" cy="421005"/>
          <wp:effectExtent l="0" t="0" r="0" b="0"/>
          <wp:wrapSquare wrapText="bothSides" distT="0" distB="0" distL="114300" distR="114300"/>
          <wp:docPr id="97" name="image1.png" descr="euroed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uroed_logo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2E3672AB" wp14:editId="79D9CC81">
          <wp:simplePos x="0" y="0"/>
          <wp:positionH relativeFrom="column">
            <wp:posOffset>2515235</wp:posOffset>
          </wp:positionH>
          <wp:positionV relativeFrom="paragraph">
            <wp:posOffset>175260</wp:posOffset>
          </wp:positionV>
          <wp:extent cx="928370" cy="323850"/>
          <wp:effectExtent l="0" t="0" r="0" b="0"/>
          <wp:wrapSquare wrapText="bothSides" distT="0" distB="0" distL="114300" distR="114300"/>
          <wp:docPr id="10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37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33876E85" wp14:editId="6DA7AF51">
          <wp:simplePos x="0" y="0"/>
          <wp:positionH relativeFrom="column">
            <wp:posOffset>1348105</wp:posOffset>
          </wp:positionH>
          <wp:positionV relativeFrom="paragraph">
            <wp:posOffset>173355</wp:posOffset>
          </wp:positionV>
          <wp:extent cx="1094105" cy="323850"/>
          <wp:effectExtent l="0" t="0" r="0" b="0"/>
          <wp:wrapSquare wrapText="bothSides" distT="0" distB="0" distL="114300" distR="114300"/>
          <wp:docPr id="9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10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hidden="0" allowOverlap="1" wp14:anchorId="54FDAFCF" wp14:editId="234E7BEE">
          <wp:simplePos x="0" y="0"/>
          <wp:positionH relativeFrom="column">
            <wp:posOffset>3240405</wp:posOffset>
          </wp:positionH>
          <wp:positionV relativeFrom="paragraph">
            <wp:posOffset>6985</wp:posOffset>
          </wp:positionV>
          <wp:extent cx="1080000" cy="666000"/>
          <wp:effectExtent l="0" t="0" r="0" b="0"/>
          <wp:wrapSquare wrapText="bothSides" distT="0" distB="0" distL="114300" distR="114300"/>
          <wp:docPr id="96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66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FA" w14:textId="77777777" w:rsidR="008B616E" w:rsidRDefault="00962CCC">
    <w:r>
      <w:rPr>
        <w:noProof/>
      </w:rPr>
      <w:drawing>
        <wp:inline distT="0" distB="0" distL="0" distR="0" wp14:anchorId="14F52A3D" wp14:editId="1C62124C">
          <wp:extent cx="781754" cy="430490"/>
          <wp:effectExtent l="0" t="0" r="0" b="0"/>
          <wp:docPr id="104" name="image8.jpg" descr="G:\za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G:\zat logo.jp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754" cy="430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FB" w14:textId="77777777" w:rsidR="008B616E" w:rsidRDefault="008B61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7" w14:textId="77777777" w:rsidR="008B616E" w:rsidRDefault="008B6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21DC" w14:textId="77777777" w:rsidR="00962CCC" w:rsidRDefault="00962CCC">
      <w:pPr>
        <w:spacing w:after="0" w:line="240" w:lineRule="auto"/>
      </w:pPr>
      <w:r>
        <w:separator/>
      </w:r>
    </w:p>
  </w:footnote>
  <w:footnote w:type="continuationSeparator" w:id="0">
    <w:p w14:paraId="46AC7195" w14:textId="77777777" w:rsidR="00962CCC" w:rsidRDefault="0096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4" w14:textId="77777777" w:rsidR="008B616E" w:rsidRDefault="008B6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2" w14:textId="77777777" w:rsidR="008B616E" w:rsidRDefault="00962CCC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540A25" wp14:editId="5415E4D1">
          <wp:simplePos x="0" y="0"/>
          <wp:positionH relativeFrom="column">
            <wp:posOffset>3633470</wp:posOffset>
          </wp:positionH>
          <wp:positionV relativeFrom="paragraph">
            <wp:posOffset>-171449</wp:posOffset>
          </wp:positionV>
          <wp:extent cx="2840990" cy="624205"/>
          <wp:effectExtent l="0" t="0" r="0" b="0"/>
          <wp:wrapNone/>
          <wp:docPr id="100" name="image3.jpg" descr="logosbeneficaireserasmusleft_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sbeneficaireserasmusleft_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099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6F7F952" wp14:editId="52249EFF">
          <wp:simplePos x="0" y="0"/>
          <wp:positionH relativeFrom="column">
            <wp:posOffset>-461644</wp:posOffset>
          </wp:positionH>
          <wp:positionV relativeFrom="paragraph">
            <wp:posOffset>-240029</wp:posOffset>
          </wp:positionV>
          <wp:extent cx="1169670" cy="560070"/>
          <wp:effectExtent l="0" t="0" r="0" b="0"/>
          <wp:wrapSquare wrapText="bothSides" distT="0" distB="0" distL="114300" distR="114300"/>
          <wp:docPr id="10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t="24193" b="27889"/>
                  <a:stretch>
                    <a:fillRect/>
                  </a:stretch>
                </pic:blipFill>
                <pic:spPr>
                  <a:xfrm>
                    <a:off x="0" y="0"/>
                    <a:ext cx="1169670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F3" w14:textId="77777777" w:rsidR="008B616E" w:rsidRDefault="00962C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1F47F2A" wp14:editId="7BBF68FD">
              <wp:simplePos x="0" y="0"/>
              <wp:positionH relativeFrom="column">
                <wp:posOffset>-380999</wp:posOffset>
              </wp:positionH>
              <wp:positionV relativeFrom="paragraph">
                <wp:posOffset>63500</wp:posOffset>
              </wp:positionV>
              <wp:extent cx="0" cy="38100"/>
              <wp:effectExtent l="0" t="0" r="0" b="0"/>
              <wp:wrapNone/>
              <wp:docPr id="95" name="Freeform: 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3668" y="3780000"/>
                        <a:ext cx="684466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4665" h="1" extrusionOk="0">
                            <a:moveTo>
                              <a:pt x="0" y="0"/>
                            </a:moveTo>
                            <a:lnTo>
                              <a:pt x="684466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8100" cap="flat" cmpd="sng">
                        <a:solidFill>
                          <a:srgbClr val="1F497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63500</wp:posOffset>
              </wp:positionV>
              <wp:extent cx="0" cy="38100"/>
              <wp:effectExtent b="0" l="0" r="0" t="0"/>
              <wp:wrapNone/>
              <wp:docPr id="9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5" w14:textId="77777777" w:rsidR="008B616E" w:rsidRDefault="008B6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67E"/>
    <w:multiLevelType w:val="multilevel"/>
    <w:tmpl w:val="C520E2E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321AA2"/>
    <w:multiLevelType w:val="multilevel"/>
    <w:tmpl w:val="FBF0D22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A4A134B"/>
    <w:multiLevelType w:val="multilevel"/>
    <w:tmpl w:val="B39CE1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C3655B"/>
    <w:multiLevelType w:val="multilevel"/>
    <w:tmpl w:val="42BA412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CDB5683"/>
    <w:multiLevelType w:val="multilevel"/>
    <w:tmpl w:val="596E664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56E3197"/>
    <w:multiLevelType w:val="multilevel"/>
    <w:tmpl w:val="5AE46CE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5887174"/>
    <w:multiLevelType w:val="multilevel"/>
    <w:tmpl w:val="64383E56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34D329B"/>
    <w:multiLevelType w:val="multilevel"/>
    <w:tmpl w:val="3856B8E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F4E2992"/>
    <w:multiLevelType w:val="multilevel"/>
    <w:tmpl w:val="0C206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22228296">
    <w:abstractNumId w:val="1"/>
  </w:num>
  <w:num w:numId="2" w16cid:durableId="2062365985">
    <w:abstractNumId w:val="5"/>
  </w:num>
  <w:num w:numId="3" w16cid:durableId="1526600496">
    <w:abstractNumId w:val="0"/>
  </w:num>
  <w:num w:numId="4" w16cid:durableId="1898474961">
    <w:abstractNumId w:val="2"/>
  </w:num>
  <w:num w:numId="5" w16cid:durableId="819151113">
    <w:abstractNumId w:val="8"/>
  </w:num>
  <w:num w:numId="6" w16cid:durableId="263415321">
    <w:abstractNumId w:val="4"/>
  </w:num>
  <w:num w:numId="7" w16cid:durableId="165364611">
    <w:abstractNumId w:val="7"/>
  </w:num>
  <w:num w:numId="8" w16cid:durableId="1071270861">
    <w:abstractNumId w:val="6"/>
  </w:num>
  <w:num w:numId="9" w16cid:durableId="1450852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6E"/>
    <w:rsid w:val="001B1ABB"/>
    <w:rsid w:val="0031124E"/>
    <w:rsid w:val="003E07A6"/>
    <w:rsid w:val="00475BF7"/>
    <w:rsid w:val="005624AD"/>
    <w:rsid w:val="007134EB"/>
    <w:rsid w:val="008B616E"/>
    <w:rsid w:val="008D3732"/>
    <w:rsid w:val="009126C5"/>
    <w:rsid w:val="00962CCC"/>
    <w:rsid w:val="00C14613"/>
    <w:rsid w:val="00E73683"/>
    <w:rsid w:val="00E85F24"/>
    <w:rsid w:val="00F3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19AA"/>
  <w15:docId w15:val="{39A62760-6C90-4AA7-AA41-7A4AD88E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A4"/>
  </w:style>
  <w:style w:type="paragraph" w:styleId="Heading1">
    <w:name w:val="heading 1"/>
    <w:basedOn w:val="Normal"/>
    <w:next w:val="Normal"/>
    <w:link w:val="Heading1Char"/>
    <w:uiPriority w:val="9"/>
    <w:qFormat/>
    <w:rsid w:val="00545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28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99"/>
    <w:qFormat/>
    <w:rsid w:val="003B5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E9"/>
  </w:style>
  <w:style w:type="paragraph" w:styleId="Footer">
    <w:name w:val="footer"/>
    <w:basedOn w:val="Normal"/>
    <w:link w:val="FooterChar"/>
    <w:uiPriority w:val="99"/>
    <w:unhideWhenUsed/>
    <w:rsid w:val="00F5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E9"/>
  </w:style>
  <w:style w:type="paragraph" w:styleId="BalloonText">
    <w:name w:val="Balloon Text"/>
    <w:basedOn w:val="Normal"/>
    <w:link w:val="BalloonTextChar"/>
    <w:uiPriority w:val="99"/>
    <w:semiHidden/>
    <w:unhideWhenUsed/>
    <w:rsid w:val="00F5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E9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F521E9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5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02728E"/>
    <w:rPr>
      <w:rFonts w:ascii="Cambria" w:eastAsia="Calibri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9559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59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uiPriority w:val="99"/>
    <w:rsid w:val="009559F7"/>
    <w:rPr>
      <w:color w:val="0000FF"/>
      <w:u w:val="single"/>
    </w:rPr>
  </w:style>
  <w:style w:type="paragraph" w:styleId="BodyText3">
    <w:name w:val="Body Text 3"/>
    <w:basedOn w:val="Normal"/>
    <w:link w:val="BodyText3Char"/>
    <w:rsid w:val="00803D3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803D37"/>
    <w:rPr>
      <w:rFonts w:ascii="Arial" w:eastAsia="Times New Roman" w:hAnsi="Arial" w:cs="Arial"/>
      <w:b/>
      <w:bCs/>
      <w:sz w:val="20"/>
      <w:szCs w:val="24"/>
      <w:lang w:val="it-IT" w:eastAsia="it-IT"/>
    </w:rPr>
  </w:style>
  <w:style w:type="table" w:styleId="TableGrid">
    <w:name w:val="Table Grid"/>
    <w:basedOn w:val="TableNormal"/>
    <w:uiPriority w:val="59"/>
    <w:rsid w:val="001F42DB"/>
    <w:pPr>
      <w:spacing w:after="0" w:line="240" w:lineRule="auto"/>
    </w:pPr>
    <w:rPr>
      <w:rFonts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2">
    <w:name w:val="Nessuna spaziatura2"/>
    <w:qFormat/>
    <w:rsid w:val="001F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link w:val="ListParagraph"/>
    <w:uiPriority w:val="99"/>
    <w:rsid w:val="001F42DB"/>
  </w:style>
  <w:style w:type="character" w:customStyle="1" w:styleId="Aucun">
    <w:name w:val="Aucun"/>
    <w:rsid w:val="001F42DB"/>
    <w:rPr>
      <w:lang w:val="en-US"/>
    </w:rPr>
  </w:style>
  <w:style w:type="paragraph" w:customStyle="1" w:styleId="Pa4">
    <w:name w:val="Pa4"/>
    <w:basedOn w:val="Normal"/>
    <w:next w:val="Normal"/>
    <w:uiPriority w:val="99"/>
    <w:rsid w:val="00576E8A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  <w:lang w:val="en-GB" w:eastAsia="en-GB"/>
    </w:rPr>
  </w:style>
  <w:style w:type="paragraph" w:customStyle="1" w:styleId="Pa5">
    <w:name w:val="Pa5"/>
    <w:basedOn w:val="Normal"/>
    <w:next w:val="Normal"/>
    <w:uiPriority w:val="99"/>
    <w:rsid w:val="00576E8A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E75"/>
    <w:pPr>
      <w:spacing w:after="0" w:line="240" w:lineRule="auto"/>
    </w:pPr>
    <w:rPr>
      <w:rFonts w:eastAsiaTheme="minorHAnsi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E75"/>
    <w:rPr>
      <w:rFonts w:eastAsiaTheme="minorHAnsi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877E7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458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4583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C54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447"/>
    <w:pPr>
      <w:spacing w:after="100"/>
      <w:ind w:left="220"/>
    </w:pPr>
  </w:style>
  <w:style w:type="character" w:styleId="Emphasis">
    <w:name w:val="Emphasis"/>
    <w:basedOn w:val="DefaultParagraphFont"/>
    <w:uiPriority w:val="20"/>
    <w:qFormat/>
    <w:rsid w:val="00D52C70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jpg"/><Relationship Id="rId1" Type="http://schemas.openxmlformats.org/officeDocument/2006/relationships/image" Target="media/image10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aYQsTrF3GsxlOiNHAIHVvzneg==">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Zornitsa Staneva</cp:lastModifiedBy>
  <cp:revision>8</cp:revision>
  <dcterms:created xsi:type="dcterms:W3CDTF">2022-02-17T20:38:00Z</dcterms:created>
  <dcterms:modified xsi:type="dcterms:W3CDTF">2022-09-18T07:59:00Z</dcterms:modified>
</cp:coreProperties>
</file>